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676" w:rsidRDefault="006A5676" w:rsidP="006A5676">
      <w:pPr>
        <w:pStyle w:val="Heading1"/>
        <w:ind w:left="-90"/>
        <w:jc w:val="center"/>
        <w:rPr>
          <w:rFonts w:ascii="Arial" w:hAnsi="Arial" w:cs="Arial"/>
          <w:sz w:val="24"/>
          <w:szCs w:val="24"/>
        </w:rPr>
      </w:pPr>
      <w:r w:rsidRPr="006A5676">
        <w:rPr>
          <w:rFonts w:ascii="Arial" w:hAnsi="Arial" w:cs="Arial"/>
          <w:noProof/>
          <w:sz w:val="24"/>
          <w:szCs w:val="24"/>
        </w:rPr>
        <w:drawing>
          <wp:inline distT="0" distB="0" distL="0" distR="0" wp14:anchorId="56D7AA0D" wp14:editId="2AA39130">
            <wp:extent cx="980610" cy="1200150"/>
            <wp:effectExtent l="0" t="0" r="0" b="0"/>
            <wp:docPr id="1" name="image1.jpeg" descr="Missoula County Public Schools green and white bridge logo with the tagline Forward Thinking, High Achie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5799" cy="1206501"/>
                    </a:xfrm>
                    <a:prstGeom prst="rect">
                      <a:avLst/>
                    </a:prstGeom>
                  </pic:spPr>
                </pic:pic>
              </a:graphicData>
            </a:graphic>
          </wp:inline>
        </w:drawing>
      </w:r>
    </w:p>
    <w:p w:rsidR="006A5676" w:rsidRDefault="006A5676" w:rsidP="006A5676">
      <w:pPr>
        <w:pStyle w:val="Heading1"/>
        <w:spacing w:before="0"/>
        <w:ind w:left="-90"/>
        <w:jc w:val="center"/>
        <w:rPr>
          <w:rFonts w:ascii="Arial" w:hAnsi="Arial" w:cs="Arial"/>
          <w:b/>
          <w:color w:val="auto"/>
          <w:sz w:val="24"/>
          <w:szCs w:val="24"/>
        </w:rPr>
      </w:pPr>
    </w:p>
    <w:p w:rsidR="006A5676" w:rsidRDefault="006A5676" w:rsidP="006A5676">
      <w:pPr>
        <w:pStyle w:val="Heading1"/>
        <w:spacing w:before="0"/>
        <w:ind w:left="-90"/>
        <w:jc w:val="center"/>
        <w:rPr>
          <w:rFonts w:ascii="Arial" w:hAnsi="Arial" w:cs="Arial"/>
          <w:b/>
          <w:color w:val="auto"/>
          <w:sz w:val="24"/>
          <w:szCs w:val="24"/>
        </w:rPr>
      </w:pPr>
    </w:p>
    <w:p w:rsidR="006A5676" w:rsidRDefault="003737A3" w:rsidP="006A5676">
      <w:pPr>
        <w:pStyle w:val="Heading1"/>
        <w:spacing w:before="0"/>
        <w:ind w:left="-90"/>
        <w:jc w:val="center"/>
        <w:rPr>
          <w:rFonts w:ascii="Arial" w:hAnsi="Arial" w:cs="Arial"/>
          <w:b/>
          <w:color w:val="auto"/>
          <w:sz w:val="24"/>
          <w:szCs w:val="24"/>
        </w:rPr>
      </w:pPr>
      <w:r w:rsidRPr="006A5676">
        <w:rPr>
          <w:rFonts w:ascii="Arial" w:hAnsi="Arial" w:cs="Arial"/>
          <w:b/>
          <w:color w:val="auto"/>
          <w:sz w:val="24"/>
          <w:szCs w:val="24"/>
        </w:rPr>
        <w:t xml:space="preserve">Missoula County Public Schools </w:t>
      </w:r>
    </w:p>
    <w:p w:rsidR="003737A3" w:rsidRPr="006A5676" w:rsidRDefault="003737A3" w:rsidP="006A5676">
      <w:pPr>
        <w:pStyle w:val="Heading1"/>
        <w:spacing w:before="0"/>
        <w:ind w:left="-90"/>
        <w:jc w:val="center"/>
        <w:rPr>
          <w:rFonts w:ascii="Arial" w:hAnsi="Arial" w:cs="Arial"/>
          <w:b/>
          <w:color w:val="auto"/>
          <w:sz w:val="24"/>
          <w:szCs w:val="24"/>
        </w:rPr>
      </w:pPr>
      <w:r w:rsidRPr="006A5676">
        <w:rPr>
          <w:rFonts w:ascii="Arial" w:hAnsi="Arial" w:cs="Arial"/>
          <w:b/>
          <w:color w:val="auto"/>
          <w:sz w:val="24"/>
          <w:szCs w:val="24"/>
        </w:rPr>
        <w:t xml:space="preserve">Emergency </w:t>
      </w:r>
      <w:r w:rsidR="00847674" w:rsidRPr="006A5676">
        <w:rPr>
          <w:rFonts w:ascii="Arial" w:hAnsi="Arial" w:cs="Arial"/>
          <w:b/>
          <w:color w:val="auto"/>
          <w:sz w:val="24"/>
          <w:szCs w:val="24"/>
        </w:rPr>
        <w:t>Response Guide</w:t>
      </w:r>
      <w:r w:rsidRPr="006A5676">
        <w:rPr>
          <w:rFonts w:ascii="Arial" w:hAnsi="Arial" w:cs="Arial"/>
          <w:b/>
          <w:color w:val="auto"/>
          <w:sz w:val="24"/>
          <w:szCs w:val="24"/>
        </w:rPr>
        <w:t xml:space="preserve"> for Families</w:t>
      </w:r>
    </w:p>
    <w:p w:rsidR="00847674" w:rsidRPr="006A5676" w:rsidRDefault="00847674" w:rsidP="003737A3">
      <w:pPr>
        <w:spacing w:line="280" w:lineRule="auto"/>
        <w:ind w:left="100" w:right="114"/>
        <w:rPr>
          <w:sz w:val="24"/>
          <w:szCs w:val="24"/>
        </w:rPr>
      </w:pPr>
    </w:p>
    <w:p w:rsidR="006A5676" w:rsidRPr="006A5676" w:rsidRDefault="006A5676" w:rsidP="006A5676">
      <w:pPr>
        <w:pStyle w:val="TableParagraph"/>
        <w:spacing w:before="113" w:line="242" w:lineRule="auto"/>
        <w:ind w:left="0" w:right="183" w:firstLine="0"/>
        <w:rPr>
          <w:sz w:val="24"/>
          <w:szCs w:val="24"/>
        </w:rPr>
      </w:pPr>
      <w:r w:rsidRPr="006A5676">
        <w:rPr>
          <w:sz w:val="24"/>
          <w:szCs w:val="24"/>
        </w:rPr>
        <w:t xml:space="preserve">This guidance is intended to help families better understand MCPS emergency response protocols. </w:t>
      </w:r>
    </w:p>
    <w:p w:rsidR="006A5676" w:rsidRPr="006A5676" w:rsidRDefault="006A5676" w:rsidP="006A5676">
      <w:pPr>
        <w:pStyle w:val="TableParagraph"/>
        <w:spacing w:before="113" w:line="242" w:lineRule="auto"/>
        <w:ind w:left="0" w:right="183" w:firstLine="0"/>
        <w:rPr>
          <w:sz w:val="24"/>
          <w:szCs w:val="24"/>
        </w:rPr>
      </w:pPr>
      <w:r w:rsidRPr="006A5676">
        <w:rPr>
          <w:sz w:val="24"/>
          <w:szCs w:val="24"/>
        </w:rPr>
        <w:t>In the event of an emergency, school and District staff will prioritize the safety of students and staff. This may</w:t>
      </w:r>
      <w:r w:rsidRPr="006A5676">
        <w:rPr>
          <w:sz w:val="24"/>
          <w:szCs w:val="24"/>
        </w:rPr>
        <w:t xml:space="preserve"> </w:t>
      </w:r>
      <w:r w:rsidRPr="006A5676">
        <w:rPr>
          <w:sz w:val="24"/>
          <w:szCs w:val="24"/>
        </w:rPr>
        <w:t xml:space="preserve">mean prioritizing communication with emergency response agencies. </w:t>
      </w:r>
    </w:p>
    <w:p w:rsidR="006A5676" w:rsidRPr="006A5676" w:rsidRDefault="006A5676" w:rsidP="006A5676">
      <w:pPr>
        <w:pStyle w:val="TableParagraph"/>
        <w:spacing w:before="113" w:line="242" w:lineRule="auto"/>
        <w:ind w:left="0" w:right="183" w:firstLine="0"/>
        <w:rPr>
          <w:sz w:val="24"/>
          <w:szCs w:val="24"/>
        </w:rPr>
      </w:pPr>
      <w:r w:rsidRPr="006A5676">
        <w:rPr>
          <w:sz w:val="24"/>
          <w:szCs w:val="24"/>
        </w:rPr>
        <w:t xml:space="preserve">Please know that MCPS will communicate important emergency information to families in as timely a manner as possible. </w:t>
      </w:r>
    </w:p>
    <w:p w:rsidR="006A5676" w:rsidRPr="006A5676" w:rsidRDefault="006A5676" w:rsidP="006A5676">
      <w:pPr>
        <w:pStyle w:val="TableParagraph"/>
        <w:spacing w:before="113" w:line="242" w:lineRule="auto"/>
        <w:ind w:left="94" w:right="183" w:firstLine="0"/>
        <w:rPr>
          <w:sz w:val="24"/>
          <w:szCs w:val="24"/>
        </w:rPr>
      </w:pPr>
    </w:p>
    <w:p w:rsidR="006A5676" w:rsidRPr="006A5676" w:rsidRDefault="006A5676" w:rsidP="006A5676">
      <w:pPr>
        <w:tabs>
          <w:tab w:val="left" w:pos="1540"/>
        </w:tabs>
        <w:spacing w:before="2" w:line="280" w:lineRule="auto"/>
        <w:ind w:right="267"/>
        <w:rPr>
          <w:sz w:val="24"/>
          <w:szCs w:val="24"/>
        </w:rPr>
      </w:pPr>
      <w:r w:rsidRPr="006A5676">
        <w:rPr>
          <w:sz w:val="24"/>
          <w:szCs w:val="24"/>
        </w:rPr>
        <w:t xml:space="preserve">ALL CLEAR: </w:t>
      </w:r>
    </w:p>
    <w:p w:rsidR="003737A3" w:rsidRPr="006A5676" w:rsidRDefault="006A5676" w:rsidP="006A5676">
      <w:pPr>
        <w:tabs>
          <w:tab w:val="left" w:pos="1540"/>
        </w:tabs>
        <w:spacing w:before="2" w:line="280" w:lineRule="auto"/>
        <w:ind w:right="267"/>
        <w:rPr>
          <w:sz w:val="24"/>
          <w:szCs w:val="24"/>
        </w:rPr>
      </w:pPr>
      <w:r w:rsidRPr="006A5676">
        <w:rPr>
          <w:sz w:val="24"/>
          <w:szCs w:val="24"/>
        </w:rPr>
        <w:t>This serves as notification that an emergency has been resolved or brought under control. In most cases, this means that normal school operations can resume if they had been disrupted.</w:t>
      </w:r>
    </w:p>
    <w:p w:rsidR="006A5676" w:rsidRPr="006A5676" w:rsidRDefault="006A5676" w:rsidP="006A5676">
      <w:pPr>
        <w:tabs>
          <w:tab w:val="left" w:pos="270"/>
        </w:tabs>
        <w:spacing w:before="2" w:line="280" w:lineRule="auto"/>
        <w:ind w:right="267"/>
        <w:rPr>
          <w:sz w:val="24"/>
          <w:szCs w:val="24"/>
        </w:rPr>
      </w:pPr>
      <w:r w:rsidRPr="006A5676">
        <w:rPr>
          <w:sz w:val="24"/>
          <w:szCs w:val="24"/>
        </w:rPr>
        <w:t>1.</w:t>
      </w:r>
      <w:r w:rsidRPr="006A5676">
        <w:rPr>
          <w:sz w:val="24"/>
          <w:szCs w:val="24"/>
        </w:rPr>
        <w:tab/>
        <w:t>Families will be notified by email, text &amp; phone.</w:t>
      </w:r>
    </w:p>
    <w:p w:rsidR="006A5676" w:rsidRPr="006A5676" w:rsidRDefault="006A5676" w:rsidP="006A5676">
      <w:pPr>
        <w:tabs>
          <w:tab w:val="left" w:pos="270"/>
        </w:tabs>
        <w:spacing w:before="2" w:line="280" w:lineRule="auto"/>
        <w:ind w:right="267"/>
        <w:rPr>
          <w:sz w:val="24"/>
          <w:szCs w:val="24"/>
        </w:rPr>
      </w:pPr>
      <w:r w:rsidRPr="006A5676">
        <w:rPr>
          <w:sz w:val="24"/>
          <w:szCs w:val="24"/>
        </w:rPr>
        <w:t>2.</w:t>
      </w:r>
      <w:r w:rsidRPr="006A5676">
        <w:rPr>
          <w:sz w:val="24"/>
          <w:szCs w:val="24"/>
        </w:rPr>
        <w:tab/>
        <w:t xml:space="preserve">School day will resume as usual. </w:t>
      </w:r>
    </w:p>
    <w:p w:rsidR="006A5676" w:rsidRPr="006A5676" w:rsidRDefault="006A5676" w:rsidP="006A5676">
      <w:pPr>
        <w:tabs>
          <w:tab w:val="left" w:pos="270"/>
        </w:tabs>
        <w:spacing w:before="2" w:line="280" w:lineRule="auto"/>
        <w:ind w:right="267"/>
        <w:rPr>
          <w:sz w:val="24"/>
          <w:szCs w:val="24"/>
        </w:rPr>
      </w:pPr>
      <w:r w:rsidRPr="006A5676">
        <w:rPr>
          <w:sz w:val="24"/>
          <w:szCs w:val="24"/>
        </w:rPr>
        <w:t>3.</w:t>
      </w:r>
      <w:r w:rsidRPr="006A5676">
        <w:rPr>
          <w:sz w:val="24"/>
          <w:szCs w:val="24"/>
        </w:rPr>
        <w:tab/>
        <w:t>Parents/guardians may pick up child from school if they would like.</w:t>
      </w:r>
    </w:p>
    <w:p w:rsidR="006A5676" w:rsidRDefault="006A5676" w:rsidP="006A5676">
      <w:pPr>
        <w:tabs>
          <w:tab w:val="left" w:pos="1540"/>
        </w:tabs>
        <w:spacing w:before="2" w:line="280" w:lineRule="auto"/>
        <w:ind w:right="267"/>
        <w:rPr>
          <w:sz w:val="24"/>
          <w:szCs w:val="24"/>
        </w:rPr>
      </w:pPr>
    </w:p>
    <w:p w:rsidR="006A5676" w:rsidRPr="006A5676" w:rsidRDefault="006A5676" w:rsidP="006A5676">
      <w:pPr>
        <w:tabs>
          <w:tab w:val="left" w:pos="1540"/>
        </w:tabs>
        <w:spacing w:before="2" w:line="280" w:lineRule="auto"/>
        <w:ind w:right="267"/>
        <w:rPr>
          <w:sz w:val="24"/>
          <w:szCs w:val="24"/>
        </w:rPr>
      </w:pPr>
      <w:r w:rsidRPr="006A5676">
        <w:rPr>
          <w:sz w:val="24"/>
          <w:szCs w:val="24"/>
        </w:rPr>
        <w:t xml:space="preserve">EVACUATE: </w:t>
      </w:r>
    </w:p>
    <w:p w:rsidR="006A5676" w:rsidRDefault="006A5676" w:rsidP="006A5676">
      <w:pPr>
        <w:tabs>
          <w:tab w:val="left" w:pos="1540"/>
        </w:tabs>
        <w:spacing w:before="2" w:line="280" w:lineRule="auto"/>
        <w:ind w:right="267"/>
        <w:rPr>
          <w:sz w:val="24"/>
          <w:szCs w:val="24"/>
        </w:rPr>
      </w:pPr>
      <w:r w:rsidRPr="006A5676">
        <w:rPr>
          <w:sz w:val="24"/>
          <w:szCs w:val="24"/>
        </w:rPr>
        <w:t>The orderly movement of students and staff from a school building to another area.</w:t>
      </w:r>
    </w:p>
    <w:p w:rsidR="006A5676" w:rsidRPr="006A5676" w:rsidRDefault="006A5676" w:rsidP="006A5676">
      <w:pPr>
        <w:tabs>
          <w:tab w:val="left" w:pos="270"/>
        </w:tabs>
        <w:spacing w:before="2" w:line="280" w:lineRule="auto"/>
        <w:ind w:left="270" w:right="267" w:hanging="270"/>
        <w:rPr>
          <w:sz w:val="24"/>
          <w:szCs w:val="24"/>
        </w:rPr>
      </w:pPr>
      <w:r w:rsidRPr="006A5676">
        <w:rPr>
          <w:sz w:val="24"/>
          <w:szCs w:val="24"/>
        </w:rPr>
        <w:t>1.</w:t>
      </w:r>
      <w:r w:rsidRPr="006A5676">
        <w:rPr>
          <w:sz w:val="24"/>
          <w:szCs w:val="24"/>
        </w:rPr>
        <w:tab/>
        <w:t xml:space="preserve">Families will be notified by email, text &amp; phone. </w:t>
      </w:r>
    </w:p>
    <w:p w:rsidR="006A5676" w:rsidRPr="006A5676" w:rsidRDefault="006A5676" w:rsidP="006A5676">
      <w:pPr>
        <w:tabs>
          <w:tab w:val="left" w:pos="270"/>
        </w:tabs>
        <w:spacing w:before="2" w:line="280" w:lineRule="auto"/>
        <w:ind w:left="270" w:right="267" w:hanging="270"/>
        <w:rPr>
          <w:sz w:val="24"/>
          <w:szCs w:val="24"/>
        </w:rPr>
      </w:pPr>
      <w:r w:rsidRPr="006A5676">
        <w:rPr>
          <w:sz w:val="24"/>
          <w:szCs w:val="24"/>
        </w:rPr>
        <w:t>2.</w:t>
      </w:r>
      <w:r w:rsidRPr="006A5676">
        <w:rPr>
          <w:sz w:val="24"/>
          <w:szCs w:val="24"/>
        </w:rPr>
        <w:tab/>
        <w:t>Students and families will not be allowed to enter the evacuated area.</w:t>
      </w:r>
    </w:p>
    <w:p w:rsidR="006A5676" w:rsidRPr="006A5676" w:rsidRDefault="006A5676" w:rsidP="006A5676">
      <w:pPr>
        <w:tabs>
          <w:tab w:val="left" w:pos="270"/>
        </w:tabs>
        <w:spacing w:before="2" w:line="280" w:lineRule="auto"/>
        <w:ind w:left="270" w:right="267" w:hanging="270"/>
        <w:rPr>
          <w:sz w:val="24"/>
          <w:szCs w:val="24"/>
        </w:rPr>
      </w:pPr>
      <w:r w:rsidRPr="006A5676">
        <w:rPr>
          <w:sz w:val="24"/>
          <w:szCs w:val="24"/>
        </w:rPr>
        <w:t>3.</w:t>
      </w:r>
      <w:r w:rsidRPr="006A5676">
        <w:rPr>
          <w:sz w:val="24"/>
          <w:szCs w:val="24"/>
        </w:rPr>
        <w:tab/>
        <w:t>Parents/guardians will be notified of the pickup location and given further instructions to reunify with their student.</w:t>
      </w:r>
    </w:p>
    <w:p w:rsidR="006A5676" w:rsidRDefault="006A5676" w:rsidP="006A5676">
      <w:pPr>
        <w:tabs>
          <w:tab w:val="left" w:pos="1540"/>
        </w:tabs>
        <w:spacing w:before="2" w:line="280" w:lineRule="auto"/>
        <w:ind w:right="267"/>
        <w:rPr>
          <w:sz w:val="24"/>
          <w:szCs w:val="24"/>
        </w:rPr>
      </w:pPr>
    </w:p>
    <w:p w:rsidR="006A5676" w:rsidRPr="006A5676" w:rsidRDefault="006A5676" w:rsidP="006A5676">
      <w:pPr>
        <w:tabs>
          <w:tab w:val="left" w:pos="1540"/>
        </w:tabs>
        <w:spacing w:before="2" w:line="280" w:lineRule="auto"/>
        <w:ind w:right="267"/>
        <w:rPr>
          <w:sz w:val="24"/>
          <w:szCs w:val="24"/>
        </w:rPr>
      </w:pPr>
      <w:r w:rsidRPr="006A5676">
        <w:rPr>
          <w:sz w:val="24"/>
          <w:szCs w:val="24"/>
        </w:rPr>
        <w:t>HOLD</w:t>
      </w:r>
      <w:r>
        <w:rPr>
          <w:sz w:val="24"/>
          <w:szCs w:val="24"/>
        </w:rPr>
        <w:t>:</w:t>
      </w:r>
    </w:p>
    <w:p w:rsidR="006A5676" w:rsidRDefault="006A5676" w:rsidP="006A5676">
      <w:pPr>
        <w:tabs>
          <w:tab w:val="left" w:pos="1540"/>
        </w:tabs>
        <w:spacing w:before="2" w:line="280" w:lineRule="auto"/>
        <w:ind w:right="267"/>
        <w:rPr>
          <w:sz w:val="24"/>
          <w:szCs w:val="24"/>
        </w:rPr>
      </w:pPr>
      <w:r w:rsidRPr="006A5676">
        <w:rPr>
          <w:sz w:val="24"/>
          <w:szCs w:val="24"/>
        </w:rPr>
        <w:t>Students and staff will clear the halls and common areas. They will remain in their classrooms until further notice, even if there is a scheduled class change or dismissal. Further instructions will follow.</w:t>
      </w:r>
    </w:p>
    <w:p w:rsidR="006A5676" w:rsidRPr="006A5676" w:rsidRDefault="006A5676" w:rsidP="006A5676">
      <w:pPr>
        <w:tabs>
          <w:tab w:val="left" w:pos="270"/>
        </w:tabs>
        <w:spacing w:before="2" w:line="280" w:lineRule="auto"/>
        <w:ind w:left="270" w:right="267" w:hanging="270"/>
        <w:rPr>
          <w:sz w:val="24"/>
          <w:szCs w:val="24"/>
        </w:rPr>
      </w:pPr>
      <w:r w:rsidRPr="006A5676">
        <w:rPr>
          <w:sz w:val="24"/>
          <w:szCs w:val="24"/>
        </w:rPr>
        <w:t>1.</w:t>
      </w:r>
      <w:r w:rsidRPr="006A5676">
        <w:rPr>
          <w:sz w:val="24"/>
          <w:szCs w:val="24"/>
        </w:rPr>
        <w:tab/>
        <w:t xml:space="preserve">Families will be notified by email, text &amp; phone. </w:t>
      </w:r>
    </w:p>
    <w:p w:rsidR="006A5676" w:rsidRPr="006A5676" w:rsidRDefault="006A5676" w:rsidP="006A5676">
      <w:pPr>
        <w:tabs>
          <w:tab w:val="left" w:pos="270"/>
        </w:tabs>
        <w:spacing w:before="2" w:line="280" w:lineRule="auto"/>
        <w:ind w:left="270" w:right="267" w:hanging="270"/>
        <w:rPr>
          <w:sz w:val="24"/>
          <w:szCs w:val="24"/>
        </w:rPr>
      </w:pPr>
      <w:r w:rsidRPr="006A5676">
        <w:rPr>
          <w:sz w:val="24"/>
          <w:szCs w:val="24"/>
        </w:rPr>
        <w:t>2.</w:t>
      </w:r>
      <w:r w:rsidRPr="006A5676">
        <w:rPr>
          <w:sz w:val="24"/>
          <w:szCs w:val="24"/>
        </w:rPr>
        <w:tab/>
        <w:t xml:space="preserve">School operations continue as normal inside classrooms, cafeterias, gyms, etc. </w:t>
      </w:r>
    </w:p>
    <w:p w:rsidR="006A5676" w:rsidRPr="006A5676" w:rsidRDefault="006A5676" w:rsidP="006A5676">
      <w:pPr>
        <w:tabs>
          <w:tab w:val="left" w:pos="270"/>
        </w:tabs>
        <w:spacing w:before="2" w:line="280" w:lineRule="auto"/>
        <w:ind w:left="270" w:right="267" w:hanging="270"/>
        <w:rPr>
          <w:sz w:val="24"/>
          <w:szCs w:val="24"/>
        </w:rPr>
      </w:pPr>
      <w:r w:rsidRPr="006A5676">
        <w:rPr>
          <w:sz w:val="24"/>
          <w:szCs w:val="24"/>
        </w:rPr>
        <w:t>3.</w:t>
      </w:r>
      <w:r w:rsidRPr="006A5676">
        <w:rPr>
          <w:sz w:val="24"/>
          <w:szCs w:val="24"/>
        </w:rPr>
        <w:tab/>
        <w:t>Parents/guardians may pick up students at the Main Office of the school. There may be a delay depending on the nature of the safety concern.</w:t>
      </w:r>
    </w:p>
    <w:p w:rsidR="006A5676" w:rsidRDefault="006A5676" w:rsidP="006A5676"/>
    <w:p w:rsidR="006A5676" w:rsidRDefault="006A5676" w:rsidP="006A5676">
      <w:r>
        <w:t xml:space="preserve">LOCKDOWN: </w:t>
      </w:r>
    </w:p>
    <w:p w:rsidR="006A5676" w:rsidRDefault="006A5676" w:rsidP="006A5676">
      <w:r>
        <w:t xml:space="preserve">Initiated when there is an immediate threat to a school. All exterior and interior doors are locked </w:t>
      </w:r>
      <w:r>
        <w:lastRenderedPageBreak/>
        <w:t>with staff and students inside. Only authorized emergency responders are allowed in or out of the building.</w:t>
      </w:r>
    </w:p>
    <w:p w:rsidR="006A5676" w:rsidRDefault="006A5676" w:rsidP="006A5676">
      <w:pPr>
        <w:ind w:left="360" w:hanging="360"/>
      </w:pPr>
      <w:r>
        <w:t>1.</w:t>
      </w:r>
      <w:r>
        <w:tab/>
        <w:t>Families will be notified by email, text &amp; phone.</w:t>
      </w:r>
    </w:p>
    <w:p w:rsidR="006A5676" w:rsidRDefault="006A5676" w:rsidP="006A5676">
      <w:pPr>
        <w:ind w:left="360" w:hanging="360"/>
      </w:pPr>
      <w:r>
        <w:t>2.</w:t>
      </w:r>
      <w:r>
        <w:tab/>
        <w:t>Parents/guardians must stay away from the building. They may not pick up/excuse a student.</w:t>
      </w:r>
    </w:p>
    <w:p w:rsidR="006A5676" w:rsidRDefault="006A5676" w:rsidP="006A5676">
      <w:pPr>
        <w:ind w:left="360" w:hanging="360"/>
      </w:pPr>
    </w:p>
    <w:p w:rsidR="006A5676" w:rsidRDefault="006A5676" w:rsidP="006A5676">
      <w:pPr>
        <w:ind w:left="360" w:hanging="360"/>
      </w:pPr>
      <w:r>
        <w:t xml:space="preserve">SECURE: </w:t>
      </w:r>
    </w:p>
    <w:p w:rsidR="006A5676" w:rsidRDefault="006A5676" w:rsidP="006A5676">
      <w:r>
        <w:t>Any staff or students outside move inside the nearest school building immediately. Exterior doors are locked and monitored by school staff. School activities continue as usual inside the building.</w:t>
      </w:r>
    </w:p>
    <w:p w:rsidR="006A5676" w:rsidRDefault="006A5676" w:rsidP="006A5676">
      <w:pPr>
        <w:ind w:left="270" w:hanging="270"/>
      </w:pPr>
      <w:r>
        <w:t>1.</w:t>
      </w:r>
      <w:r>
        <w:tab/>
        <w:t>Families will be notified by email, text &amp; phone.</w:t>
      </w:r>
    </w:p>
    <w:p w:rsidR="006A5676" w:rsidRDefault="006A5676" w:rsidP="006A5676">
      <w:pPr>
        <w:ind w:left="270" w:hanging="270"/>
      </w:pPr>
      <w:r>
        <w:t>2.</w:t>
      </w:r>
      <w:r>
        <w:tab/>
        <w:t xml:space="preserve">No one will be allowed in or out of the building unless authorized by school or District leadership. </w:t>
      </w:r>
    </w:p>
    <w:p w:rsidR="006A5676" w:rsidRDefault="006A5676" w:rsidP="006A5676">
      <w:pPr>
        <w:ind w:left="270" w:hanging="270"/>
      </w:pPr>
      <w:r>
        <w:t>3.</w:t>
      </w:r>
      <w:r>
        <w:tab/>
        <w:t>Parents/guardians will be notified when it is safe for them to pick up their child from school.</w:t>
      </w:r>
    </w:p>
    <w:p w:rsidR="006A5676" w:rsidRDefault="006A5676" w:rsidP="006A5676">
      <w:pPr>
        <w:ind w:left="360" w:hanging="360"/>
      </w:pPr>
    </w:p>
    <w:p w:rsidR="006A5676" w:rsidRDefault="006A5676" w:rsidP="006A5676">
      <w:r>
        <w:t>SHELTER:</w:t>
      </w:r>
    </w:p>
    <w:p w:rsidR="006A5676" w:rsidRDefault="006A5676" w:rsidP="006A5676">
      <w:r>
        <w:t xml:space="preserve">This action is taken in response to an earthquake, severe weather or other environmental hazard. Staff and students will be directed to seek appropriate shelter. Classes will continue as normal if possible. In some cases, classes may be moved to a temporary location until the hazard has passed.  </w:t>
      </w:r>
    </w:p>
    <w:p w:rsidR="006A5676" w:rsidRDefault="006A5676" w:rsidP="006A5676">
      <w:pPr>
        <w:ind w:left="270" w:hanging="270"/>
      </w:pPr>
      <w:r>
        <w:t>1.</w:t>
      </w:r>
      <w:r>
        <w:tab/>
        <w:t xml:space="preserve">Families will be notified by email, text &amp; phone. </w:t>
      </w:r>
    </w:p>
    <w:p w:rsidR="006A5676" w:rsidRDefault="006A5676" w:rsidP="006A5676">
      <w:pPr>
        <w:ind w:left="270" w:hanging="270"/>
      </w:pPr>
      <w:r>
        <w:t>2.</w:t>
      </w:r>
      <w:r>
        <w:tab/>
        <w:t>School activities will continue as usual if possible.</w:t>
      </w:r>
    </w:p>
    <w:p w:rsidR="006A5676" w:rsidRDefault="006A5676" w:rsidP="006A5676">
      <w:pPr>
        <w:ind w:left="270" w:hanging="270"/>
      </w:pPr>
      <w:r>
        <w:t>3.</w:t>
      </w:r>
      <w:r>
        <w:tab/>
        <w:t xml:space="preserve">Students and staff may be moved to a temporary location if needed. </w:t>
      </w:r>
    </w:p>
    <w:p w:rsidR="006A5676" w:rsidRDefault="006A5676" w:rsidP="006A5676">
      <w:pPr>
        <w:ind w:left="270" w:hanging="270"/>
      </w:pPr>
      <w:r>
        <w:t>4.</w:t>
      </w:r>
      <w:r>
        <w:tab/>
        <w:t>Parents/guardians will be notified when it is safe for them to pick up their child from school.</w:t>
      </w:r>
    </w:p>
    <w:p w:rsidR="006A5676" w:rsidRDefault="006A5676" w:rsidP="006A5676">
      <w:pPr>
        <w:ind w:left="270" w:hanging="270"/>
      </w:pPr>
    </w:p>
    <w:p w:rsidR="006A5676" w:rsidRDefault="006A5676" w:rsidP="006A5676">
      <w:pPr>
        <w:ind w:left="270" w:hanging="270"/>
      </w:pPr>
      <w:r>
        <w:t>REUNIFICATION:</w:t>
      </w:r>
    </w:p>
    <w:p w:rsidR="006A5676" w:rsidRDefault="006A5676" w:rsidP="006A5676">
      <w:r>
        <w:t>The orderly process by which students are reunited with their families before the end of the scheduled school day. In some cases, it may be necessary to reunify students with families at a location other than the school. Families will be notified of the reunification locations and other important details.</w:t>
      </w:r>
    </w:p>
    <w:p w:rsidR="006A5676" w:rsidRDefault="006A5676" w:rsidP="006A5676">
      <w:pPr>
        <w:ind w:left="270" w:hanging="270"/>
      </w:pPr>
      <w:r>
        <w:t>1.</w:t>
      </w:r>
      <w:r>
        <w:tab/>
        <w:t>Families will be notified by email, text &amp; phone.</w:t>
      </w:r>
    </w:p>
    <w:p w:rsidR="006A5676" w:rsidRDefault="006A5676" w:rsidP="006A5676">
      <w:pPr>
        <w:ind w:left="270" w:hanging="270"/>
      </w:pPr>
      <w:r>
        <w:t>2.</w:t>
      </w:r>
      <w:r>
        <w:tab/>
        <w:t xml:space="preserve">Parents/guardians will be provided with important reunification information (location, time, </w:t>
      </w:r>
      <w:proofErr w:type="spellStart"/>
      <w:r>
        <w:t>etc</w:t>
      </w:r>
      <w:proofErr w:type="spellEnd"/>
      <w:r>
        <w:t xml:space="preserve">). </w:t>
      </w:r>
    </w:p>
    <w:p w:rsidR="006A5676" w:rsidRDefault="006A5676" w:rsidP="006A5676">
      <w:pPr>
        <w:ind w:left="270" w:hanging="270"/>
      </w:pPr>
      <w:r>
        <w:t>3.</w:t>
      </w:r>
      <w:r>
        <w:tab/>
        <w:t xml:space="preserve">Only parents/guardians/another adult officially approved by the parent or guardian (and on record as such with MCPS) may pick up a student. </w:t>
      </w:r>
    </w:p>
    <w:p w:rsidR="006A5676" w:rsidRDefault="006A5676" w:rsidP="006A5676">
      <w:pPr>
        <w:ind w:left="270" w:hanging="270"/>
      </w:pPr>
      <w:r>
        <w:t>4.</w:t>
      </w:r>
      <w:r>
        <w:tab/>
        <w:t>Bring photo ID to reunification site.</w:t>
      </w:r>
    </w:p>
    <w:p w:rsidR="006A5676" w:rsidRDefault="006A5676" w:rsidP="006A5676">
      <w:pPr>
        <w:ind w:left="270" w:hanging="270"/>
      </w:pPr>
    </w:p>
    <w:p w:rsidR="006A5676" w:rsidRPr="006A5676" w:rsidRDefault="006A5676" w:rsidP="006A5676">
      <w:pPr>
        <w:ind w:left="270" w:hanging="270"/>
      </w:pPr>
    </w:p>
    <w:p w:rsidR="003737A3" w:rsidRPr="006A5676" w:rsidRDefault="003737A3" w:rsidP="003737A3">
      <w:pPr>
        <w:pStyle w:val="Heading2"/>
        <w:rPr>
          <w:rFonts w:ascii="Arial" w:hAnsi="Arial" w:cs="Arial"/>
          <w:b/>
          <w:color w:val="auto"/>
          <w:sz w:val="24"/>
          <w:szCs w:val="24"/>
        </w:rPr>
      </w:pPr>
      <w:r w:rsidRPr="006A5676">
        <w:rPr>
          <w:rFonts w:ascii="Arial" w:hAnsi="Arial" w:cs="Arial"/>
          <w:b/>
          <w:color w:val="auto"/>
          <w:sz w:val="24"/>
          <w:szCs w:val="24"/>
        </w:rPr>
        <w:t>Release of students during the school day:</w:t>
      </w:r>
    </w:p>
    <w:p w:rsidR="006A5676" w:rsidRPr="006A5676" w:rsidRDefault="006A5676" w:rsidP="006A5676">
      <w:pPr>
        <w:pStyle w:val="BodyText"/>
        <w:spacing w:before="11"/>
        <w:rPr>
          <w:sz w:val="24"/>
          <w:szCs w:val="24"/>
        </w:rPr>
      </w:pPr>
      <w:r w:rsidRPr="006A5676">
        <w:rPr>
          <w:sz w:val="24"/>
          <w:szCs w:val="24"/>
        </w:rPr>
        <w:t xml:space="preserve">Whenever possible, it is preferred that students remain at school during the academic day. We know that sometimes parents may choose to pick up their student(s) from school given a perceived threat to their safety.  </w:t>
      </w:r>
    </w:p>
    <w:p w:rsidR="006A5676" w:rsidRPr="006A5676" w:rsidRDefault="006A5676" w:rsidP="006A5676">
      <w:pPr>
        <w:pStyle w:val="BodyText"/>
        <w:spacing w:before="11"/>
        <w:rPr>
          <w:sz w:val="24"/>
          <w:szCs w:val="24"/>
        </w:rPr>
      </w:pPr>
      <w:r w:rsidRPr="006A5676">
        <w:rPr>
          <w:sz w:val="24"/>
          <w:szCs w:val="24"/>
        </w:rPr>
        <w:t xml:space="preserve">In the event that an evacuation to an alternate site is required, MCPS will transport students to a reunification location. Parents will be notified by email, text and phone call, and directed to the reunification site.  </w:t>
      </w:r>
    </w:p>
    <w:p w:rsidR="003737A3" w:rsidRDefault="006A5676" w:rsidP="006A5676">
      <w:pPr>
        <w:pStyle w:val="BodyText"/>
        <w:spacing w:before="11"/>
        <w:rPr>
          <w:sz w:val="24"/>
          <w:szCs w:val="24"/>
        </w:rPr>
      </w:pPr>
      <w:r w:rsidRPr="006A5676">
        <w:rPr>
          <w:sz w:val="24"/>
          <w:szCs w:val="24"/>
        </w:rPr>
        <w:t>Whether you are picking up your student from a reunification site or from the school, plan to follow the steps below​.</w:t>
      </w:r>
    </w:p>
    <w:p w:rsidR="006A5676" w:rsidRPr="006A5676" w:rsidRDefault="006A5676" w:rsidP="006A5676">
      <w:pPr>
        <w:pStyle w:val="BodyText"/>
        <w:spacing w:before="11"/>
        <w:rPr>
          <w:sz w:val="24"/>
          <w:szCs w:val="24"/>
        </w:rPr>
      </w:pPr>
    </w:p>
    <w:p w:rsidR="006A5676" w:rsidRPr="006A5676" w:rsidRDefault="006A5676" w:rsidP="006A5676">
      <w:pPr>
        <w:pStyle w:val="BodyText"/>
        <w:spacing w:before="11"/>
        <w:rPr>
          <w:sz w:val="24"/>
          <w:szCs w:val="24"/>
        </w:rPr>
      </w:pPr>
    </w:p>
    <w:p w:rsidR="003737A3" w:rsidRPr="006A5676" w:rsidRDefault="003737A3" w:rsidP="003737A3">
      <w:pPr>
        <w:pStyle w:val="Heading3"/>
        <w:rPr>
          <w:rFonts w:ascii="Arial" w:hAnsi="Arial" w:cs="Arial"/>
          <w:b/>
          <w:color w:val="auto"/>
        </w:rPr>
      </w:pPr>
      <w:r w:rsidRPr="006A5676">
        <w:rPr>
          <w:rFonts w:ascii="Arial" w:hAnsi="Arial" w:cs="Arial"/>
          <w:b/>
          <w:color w:val="auto"/>
        </w:rPr>
        <w:t>STEPS FOR PARENTS</w:t>
      </w:r>
    </w:p>
    <w:p w:rsidR="006A5676" w:rsidRPr="006A5676" w:rsidRDefault="006A5676" w:rsidP="006A5676">
      <w:pPr>
        <w:pStyle w:val="BodyText"/>
        <w:spacing w:line="251" w:lineRule="exact"/>
        <w:ind w:left="270" w:hanging="270"/>
        <w:rPr>
          <w:sz w:val="24"/>
          <w:szCs w:val="24"/>
        </w:rPr>
      </w:pPr>
      <w:r w:rsidRPr="006A5676">
        <w:rPr>
          <w:sz w:val="24"/>
          <w:szCs w:val="24"/>
        </w:rPr>
        <w:t>•</w:t>
      </w:r>
      <w:r w:rsidRPr="006A5676">
        <w:rPr>
          <w:sz w:val="24"/>
          <w:szCs w:val="24"/>
        </w:rPr>
        <w:tab/>
        <w:t>Bring photo identification with you to the reunification site.</w:t>
      </w:r>
    </w:p>
    <w:p w:rsidR="006A5676" w:rsidRPr="006A5676" w:rsidRDefault="006A5676" w:rsidP="006A5676">
      <w:pPr>
        <w:pStyle w:val="BodyText"/>
        <w:spacing w:line="251" w:lineRule="exact"/>
        <w:ind w:left="270" w:hanging="270"/>
        <w:rPr>
          <w:sz w:val="24"/>
          <w:szCs w:val="24"/>
        </w:rPr>
      </w:pPr>
      <w:r w:rsidRPr="006A5676">
        <w:rPr>
          <w:sz w:val="24"/>
          <w:szCs w:val="24"/>
        </w:rPr>
        <w:t>•</w:t>
      </w:r>
      <w:r w:rsidRPr="006A5676">
        <w:rPr>
          <w:sz w:val="24"/>
          <w:szCs w:val="24"/>
        </w:rPr>
        <w:tab/>
        <w:t xml:space="preserve">When you arrive, you will be escorted to a reunification intake area. </w:t>
      </w:r>
    </w:p>
    <w:p w:rsidR="006A5676" w:rsidRPr="006A5676" w:rsidRDefault="006A5676" w:rsidP="006A5676">
      <w:pPr>
        <w:pStyle w:val="BodyText"/>
        <w:spacing w:line="251" w:lineRule="exact"/>
        <w:ind w:left="270" w:hanging="270"/>
        <w:rPr>
          <w:sz w:val="24"/>
          <w:szCs w:val="24"/>
        </w:rPr>
      </w:pPr>
      <w:r w:rsidRPr="006A5676">
        <w:rPr>
          <w:sz w:val="24"/>
          <w:szCs w:val="24"/>
        </w:rPr>
        <w:t>•</w:t>
      </w:r>
      <w:r w:rsidRPr="006A5676">
        <w:rPr>
          <w:sz w:val="24"/>
          <w:szCs w:val="24"/>
        </w:rPr>
        <w:tab/>
        <w:t>Give your name and your student's name to the staff member in charge of student-parent reunification. Show the staff member your photo ID.</w:t>
      </w:r>
    </w:p>
    <w:p w:rsidR="006A5676" w:rsidRPr="006A5676" w:rsidRDefault="006A5676" w:rsidP="006A5676">
      <w:pPr>
        <w:pStyle w:val="BodyText"/>
        <w:spacing w:line="251" w:lineRule="exact"/>
        <w:ind w:left="270" w:hanging="270"/>
        <w:rPr>
          <w:sz w:val="24"/>
          <w:szCs w:val="24"/>
        </w:rPr>
      </w:pPr>
      <w:r w:rsidRPr="006A5676">
        <w:rPr>
          <w:sz w:val="24"/>
          <w:szCs w:val="24"/>
        </w:rPr>
        <w:t>•</w:t>
      </w:r>
      <w:r w:rsidRPr="006A5676">
        <w:rPr>
          <w:sz w:val="24"/>
          <w:szCs w:val="24"/>
        </w:rPr>
        <w:tab/>
        <w:t xml:space="preserve">Move to the designated waiting area and remain there until your student is brought to you by a staff member. </w:t>
      </w:r>
    </w:p>
    <w:p w:rsidR="006A5676" w:rsidRPr="006A5676" w:rsidRDefault="006A5676" w:rsidP="006A5676">
      <w:pPr>
        <w:pStyle w:val="BodyText"/>
        <w:spacing w:line="251" w:lineRule="exact"/>
        <w:ind w:left="270" w:hanging="270"/>
        <w:rPr>
          <w:sz w:val="24"/>
          <w:szCs w:val="24"/>
        </w:rPr>
      </w:pPr>
      <w:r w:rsidRPr="006A5676">
        <w:rPr>
          <w:sz w:val="24"/>
          <w:szCs w:val="24"/>
        </w:rPr>
        <w:t>•</w:t>
      </w:r>
      <w:r w:rsidRPr="006A5676">
        <w:rPr>
          <w:sz w:val="24"/>
          <w:szCs w:val="24"/>
        </w:rPr>
        <w:tab/>
        <w:t xml:space="preserve">A staff member will ask you to sign your student out before you leave to ensure we keep track of all of our students. </w:t>
      </w:r>
    </w:p>
    <w:p w:rsidR="006A5676" w:rsidRDefault="006A5676" w:rsidP="006A5676">
      <w:pPr>
        <w:pStyle w:val="BodyText"/>
        <w:spacing w:line="251" w:lineRule="exact"/>
        <w:ind w:left="270" w:hanging="270"/>
        <w:rPr>
          <w:sz w:val="24"/>
          <w:szCs w:val="24"/>
        </w:rPr>
      </w:pPr>
      <w:r w:rsidRPr="006A5676">
        <w:rPr>
          <w:sz w:val="24"/>
          <w:szCs w:val="24"/>
        </w:rPr>
        <w:lastRenderedPageBreak/>
        <w:t>•</w:t>
      </w:r>
      <w:r w:rsidRPr="006A5676">
        <w:rPr>
          <w:sz w:val="24"/>
          <w:szCs w:val="24"/>
        </w:rPr>
        <w:tab/>
        <w:t>Once you have signed out, please leave the reunification area immediately.</w:t>
      </w:r>
    </w:p>
    <w:p w:rsidR="006A5676" w:rsidRPr="006A5676" w:rsidRDefault="006A5676" w:rsidP="006A5676">
      <w:pPr>
        <w:pStyle w:val="BodyText"/>
        <w:spacing w:line="251" w:lineRule="exact"/>
        <w:ind w:left="270" w:hanging="270"/>
        <w:rPr>
          <w:sz w:val="24"/>
          <w:szCs w:val="24"/>
        </w:rPr>
      </w:pPr>
      <w:bookmarkStart w:id="0" w:name="_GoBack"/>
      <w:bookmarkEnd w:id="0"/>
    </w:p>
    <w:p w:rsidR="006A5676" w:rsidRPr="006A5676" w:rsidRDefault="006A5676" w:rsidP="006A5676">
      <w:pPr>
        <w:pStyle w:val="Heading4"/>
        <w:rPr>
          <w:rFonts w:ascii="Arial" w:hAnsi="Arial" w:cs="Arial"/>
          <w:i w:val="0"/>
          <w:sz w:val="24"/>
          <w:szCs w:val="24"/>
        </w:rPr>
      </w:pPr>
    </w:p>
    <w:p w:rsidR="006A5676" w:rsidRPr="006A5676" w:rsidRDefault="006A5676" w:rsidP="006A5676">
      <w:pPr>
        <w:pStyle w:val="Heading4"/>
        <w:rPr>
          <w:rFonts w:ascii="Arial" w:hAnsi="Arial" w:cs="Arial"/>
          <w:b/>
          <w:i w:val="0"/>
          <w:color w:val="auto"/>
          <w:sz w:val="24"/>
          <w:szCs w:val="24"/>
        </w:rPr>
      </w:pPr>
      <w:r w:rsidRPr="006A5676">
        <w:rPr>
          <w:rFonts w:ascii="Arial" w:hAnsi="Arial" w:cs="Arial"/>
          <w:b/>
          <w:i w:val="0"/>
          <w:color w:val="auto"/>
          <w:sz w:val="24"/>
          <w:szCs w:val="24"/>
        </w:rPr>
        <w:t>PLEASE NOTE:</w:t>
      </w:r>
    </w:p>
    <w:p w:rsidR="006A5676" w:rsidRPr="006A5676" w:rsidRDefault="006A5676" w:rsidP="006A5676">
      <w:pPr>
        <w:pStyle w:val="BodyText"/>
        <w:spacing w:line="251" w:lineRule="exact"/>
        <w:ind w:left="270" w:hanging="270"/>
        <w:rPr>
          <w:sz w:val="24"/>
          <w:szCs w:val="24"/>
        </w:rPr>
      </w:pPr>
      <w:r w:rsidRPr="006A5676">
        <w:rPr>
          <w:sz w:val="24"/>
          <w:szCs w:val="24"/>
        </w:rPr>
        <w:t>•</w:t>
      </w:r>
      <w:r w:rsidRPr="006A5676">
        <w:rPr>
          <w:sz w:val="24"/>
          <w:szCs w:val="24"/>
        </w:rPr>
        <w:tab/>
        <w:t xml:space="preserve">Reunification can take time. </w:t>
      </w:r>
    </w:p>
    <w:p w:rsidR="006A5676" w:rsidRPr="006A5676" w:rsidRDefault="006A5676" w:rsidP="006A5676">
      <w:pPr>
        <w:pStyle w:val="BodyText"/>
        <w:spacing w:line="251" w:lineRule="exact"/>
        <w:ind w:left="270" w:hanging="270"/>
        <w:rPr>
          <w:sz w:val="24"/>
          <w:szCs w:val="24"/>
        </w:rPr>
      </w:pPr>
      <w:r w:rsidRPr="006A5676">
        <w:rPr>
          <w:sz w:val="24"/>
          <w:szCs w:val="24"/>
        </w:rPr>
        <w:t>•</w:t>
      </w:r>
      <w:r w:rsidRPr="006A5676">
        <w:rPr>
          <w:sz w:val="24"/>
          <w:szCs w:val="24"/>
        </w:rPr>
        <w:tab/>
        <w:t xml:space="preserve">We appreciate your patience and your help maintaining an orderly reunification process. </w:t>
      </w:r>
    </w:p>
    <w:p w:rsidR="006A5676" w:rsidRPr="006A5676" w:rsidRDefault="006A5676" w:rsidP="006A5676">
      <w:pPr>
        <w:pStyle w:val="BodyText"/>
        <w:numPr>
          <w:ilvl w:val="0"/>
          <w:numId w:val="12"/>
        </w:numPr>
        <w:spacing w:line="251" w:lineRule="exact"/>
        <w:ind w:left="270" w:hanging="270"/>
        <w:rPr>
          <w:sz w:val="24"/>
          <w:szCs w:val="24"/>
        </w:rPr>
      </w:pPr>
      <w:r w:rsidRPr="006A5676">
        <w:rPr>
          <w:sz w:val="24"/>
          <w:szCs w:val="24"/>
        </w:rPr>
        <w:t>It is important to remain calm, as children are greatly influenced by the emotional state of their families.</w:t>
      </w:r>
    </w:p>
    <w:p w:rsidR="003737A3" w:rsidRPr="006A5676" w:rsidRDefault="003737A3" w:rsidP="003737A3">
      <w:pPr>
        <w:pStyle w:val="BodyText"/>
        <w:rPr>
          <w:sz w:val="24"/>
          <w:szCs w:val="24"/>
        </w:rPr>
      </w:pPr>
    </w:p>
    <w:p w:rsidR="003737A3" w:rsidRPr="006A5676" w:rsidRDefault="003737A3" w:rsidP="009C13EF">
      <w:pPr>
        <w:pStyle w:val="BodyText"/>
        <w:spacing w:before="209" w:line="285" w:lineRule="auto"/>
        <w:ind w:left="7960" w:right="143" w:firstLine="285"/>
        <w:jc w:val="right"/>
        <w:rPr>
          <w:sz w:val="24"/>
          <w:szCs w:val="24"/>
        </w:rPr>
      </w:pPr>
    </w:p>
    <w:p w:rsidR="008448A8" w:rsidRPr="006A5676" w:rsidRDefault="008448A8">
      <w:pPr>
        <w:rPr>
          <w:sz w:val="24"/>
          <w:szCs w:val="24"/>
        </w:rPr>
      </w:pPr>
    </w:p>
    <w:sectPr w:rsidR="008448A8" w:rsidRPr="006A5676">
      <w:headerReference w:type="default" r:id="rId8"/>
      <w:pgSz w:w="12240" w:h="15840"/>
      <w:pgMar w:top="1060" w:right="1300" w:bottom="280" w:left="1340" w:header="83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057" w:rsidRDefault="00C10057">
      <w:r>
        <w:separator/>
      </w:r>
    </w:p>
  </w:endnote>
  <w:endnote w:type="continuationSeparator" w:id="0">
    <w:p w:rsidR="00C10057" w:rsidRDefault="00C1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057" w:rsidRDefault="00C10057">
      <w:r>
        <w:separator/>
      </w:r>
    </w:p>
  </w:footnote>
  <w:footnote w:type="continuationSeparator" w:id="0">
    <w:p w:rsidR="00C10057" w:rsidRDefault="00C10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0B2" w:rsidRPr="003737A3" w:rsidRDefault="00C10057" w:rsidP="00373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7115"/>
    <w:multiLevelType w:val="hybridMultilevel"/>
    <w:tmpl w:val="EEA6D996"/>
    <w:lvl w:ilvl="0" w:tplc="056AF394">
      <w:start w:val="1"/>
      <w:numFmt w:val="lowerLetter"/>
      <w:lvlText w:val="%1."/>
      <w:lvlJc w:val="left"/>
      <w:pPr>
        <w:ind w:left="1540" w:hanging="360"/>
      </w:pPr>
      <w:rPr>
        <w:rFonts w:ascii="Arial" w:eastAsia="Arial" w:hAnsi="Arial" w:cs="Arial" w:hint="default"/>
        <w:spacing w:val="-1"/>
        <w:w w:val="100"/>
        <w:sz w:val="20"/>
        <w:szCs w:val="20"/>
      </w:rPr>
    </w:lvl>
    <w:lvl w:ilvl="1" w:tplc="14B2428C">
      <w:numFmt w:val="bullet"/>
      <w:lvlText w:val="•"/>
      <w:lvlJc w:val="left"/>
      <w:pPr>
        <w:ind w:left="2346" w:hanging="360"/>
      </w:pPr>
      <w:rPr>
        <w:rFonts w:hint="default"/>
      </w:rPr>
    </w:lvl>
    <w:lvl w:ilvl="2" w:tplc="6DBC5918">
      <w:numFmt w:val="bullet"/>
      <w:lvlText w:val="•"/>
      <w:lvlJc w:val="left"/>
      <w:pPr>
        <w:ind w:left="3152" w:hanging="360"/>
      </w:pPr>
      <w:rPr>
        <w:rFonts w:hint="default"/>
      </w:rPr>
    </w:lvl>
    <w:lvl w:ilvl="3" w:tplc="610C827C">
      <w:numFmt w:val="bullet"/>
      <w:lvlText w:val="•"/>
      <w:lvlJc w:val="left"/>
      <w:pPr>
        <w:ind w:left="3958" w:hanging="360"/>
      </w:pPr>
      <w:rPr>
        <w:rFonts w:hint="default"/>
      </w:rPr>
    </w:lvl>
    <w:lvl w:ilvl="4" w:tplc="338CDEB8">
      <w:numFmt w:val="bullet"/>
      <w:lvlText w:val="•"/>
      <w:lvlJc w:val="left"/>
      <w:pPr>
        <w:ind w:left="4764" w:hanging="360"/>
      </w:pPr>
      <w:rPr>
        <w:rFonts w:hint="default"/>
      </w:rPr>
    </w:lvl>
    <w:lvl w:ilvl="5" w:tplc="B644EC08">
      <w:numFmt w:val="bullet"/>
      <w:lvlText w:val="•"/>
      <w:lvlJc w:val="left"/>
      <w:pPr>
        <w:ind w:left="5570" w:hanging="360"/>
      </w:pPr>
      <w:rPr>
        <w:rFonts w:hint="default"/>
      </w:rPr>
    </w:lvl>
    <w:lvl w:ilvl="6" w:tplc="891EDC8C">
      <w:numFmt w:val="bullet"/>
      <w:lvlText w:val="•"/>
      <w:lvlJc w:val="left"/>
      <w:pPr>
        <w:ind w:left="6376" w:hanging="360"/>
      </w:pPr>
      <w:rPr>
        <w:rFonts w:hint="default"/>
      </w:rPr>
    </w:lvl>
    <w:lvl w:ilvl="7" w:tplc="990CED1C">
      <w:numFmt w:val="bullet"/>
      <w:lvlText w:val="•"/>
      <w:lvlJc w:val="left"/>
      <w:pPr>
        <w:ind w:left="7182" w:hanging="360"/>
      </w:pPr>
      <w:rPr>
        <w:rFonts w:hint="default"/>
      </w:rPr>
    </w:lvl>
    <w:lvl w:ilvl="8" w:tplc="E72657F6">
      <w:numFmt w:val="bullet"/>
      <w:lvlText w:val="•"/>
      <w:lvlJc w:val="left"/>
      <w:pPr>
        <w:ind w:left="7988" w:hanging="360"/>
      </w:pPr>
      <w:rPr>
        <w:rFonts w:hint="default"/>
      </w:rPr>
    </w:lvl>
  </w:abstractNum>
  <w:abstractNum w:abstractNumId="1" w15:restartNumberingAfterBreak="0">
    <w:nsid w:val="0F310A5D"/>
    <w:multiLevelType w:val="hybridMultilevel"/>
    <w:tmpl w:val="46DE3040"/>
    <w:lvl w:ilvl="0" w:tplc="A88A4272">
      <w:start w:val="1"/>
      <w:numFmt w:val="decimal"/>
      <w:lvlText w:val="%1."/>
      <w:lvlJc w:val="left"/>
      <w:pPr>
        <w:ind w:left="815" w:hanging="360"/>
      </w:pPr>
      <w:rPr>
        <w:rFonts w:ascii="Arial" w:eastAsia="Arial" w:hAnsi="Arial" w:cs="Arial" w:hint="default"/>
        <w:w w:val="100"/>
        <w:sz w:val="18"/>
        <w:szCs w:val="18"/>
      </w:rPr>
    </w:lvl>
    <w:lvl w:ilvl="1" w:tplc="73005B90">
      <w:numFmt w:val="bullet"/>
      <w:lvlText w:val="•"/>
      <w:lvlJc w:val="left"/>
      <w:pPr>
        <w:ind w:left="1204" w:hanging="360"/>
      </w:pPr>
      <w:rPr>
        <w:rFonts w:hint="default"/>
      </w:rPr>
    </w:lvl>
    <w:lvl w:ilvl="2" w:tplc="F5A69B38">
      <w:numFmt w:val="bullet"/>
      <w:lvlText w:val="•"/>
      <w:lvlJc w:val="left"/>
      <w:pPr>
        <w:ind w:left="1588" w:hanging="360"/>
      </w:pPr>
      <w:rPr>
        <w:rFonts w:hint="default"/>
      </w:rPr>
    </w:lvl>
    <w:lvl w:ilvl="3" w:tplc="4B4C1F34">
      <w:numFmt w:val="bullet"/>
      <w:lvlText w:val="•"/>
      <w:lvlJc w:val="left"/>
      <w:pPr>
        <w:ind w:left="1972" w:hanging="360"/>
      </w:pPr>
      <w:rPr>
        <w:rFonts w:hint="default"/>
      </w:rPr>
    </w:lvl>
    <w:lvl w:ilvl="4" w:tplc="8BC6AB3C">
      <w:numFmt w:val="bullet"/>
      <w:lvlText w:val="•"/>
      <w:lvlJc w:val="left"/>
      <w:pPr>
        <w:ind w:left="2356" w:hanging="360"/>
      </w:pPr>
      <w:rPr>
        <w:rFonts w:hint="default"/>
      </w:rPr>
    </w:lvl>
    <w:lvl w:ilvl="5" w:tplc="B2AE5950">
      <w:numFmt w:val="bullet"/>
      <w:lvlText w:val="•"/>
      <w:lvlJc w:val="left"/>
      <w:pPr>
        <w:ind w:left="2740" w:hanging="360"/>
      </w:pPr>
      <w:rPr>
        <w:rFonts w:hint="default"/>
      </w:rPr>
    </w:lvl>
    <w:lvl w:ilvl="6" w:tplc="DDC0A242">
      <w:numFmt w:val="bullet"/>
      <w:lvlText w:val="•"/>
      <w:lvlJc w:val="left"/>
      <w:pPr>
        <w:ind w:left="3124" w:hanging="360"/>
      </w:pPr>
      <w:rPr>
        <w:rFonts w:hint="default"/>
      </w:rPr>
    </w:lvl>
    <w:lvl w:ilvl="7" w:tplc="65D64018">
      <w:numFmt w:val="bullet"/>
      <w:lvlText w:val="•"/>
      <w:lvlJc w:val="left"/>
      <w:pPr>
        <w:ind w:left="3508" w:hanging="360"/>
      </w:pPr>
      <w:rPr>
        <w:rFonts w:hint="default"/>
      </w:rPr>
    </w:lvl>
    <w:lvl w:ilvl="8" w:tplc="4B987930">
      <w:numFmt w:val="bullet"/>
      <w:lvlText w:val="•"/>
      <w:lvlJc w:val="left"/>
      <w:pPr>
        <w:ind w:left="3892" w:hanging="360"/>
      </w:pPr>
      <w:rPr>
        <w:rFonts w:hint="default"/>
      </w:rPr>
    </w:lvl>
  </w:abstractNum>
  <w:abstractNum w:abstractNumId="2" w15:restartNumberingAfterBreak="0">
    <w:nsid w:val="1F182559"/>
    <w:multiLevelType w:val="hybridMultilevel"/>
    <w:tmpl w:val="2842D0B2"/>
    <w:lvl w:ilvl="0" w:tplc="60F8724C">
      <w:numFmt w:val="bullet"/>
      <w:lvlText w:val="•"/>
      <w:lvlJc w:val="left"/>
      <w:pPr>
        <w:ind w:left="715" w:hanging="615"/>
      </w:pPr>
      <w:rPr>
        <w:rFonts w:ascii="Arial" w:eastAsia="Arial"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80602BF"/>
    <w:multiLevelType w:val="hybridMultilevel"/>
    <w:tmpl w:val="0172B676"/>
    <w:lvl w:ilvl="0" w:tplc="82FEB3DA">
      <w:start w:val="1"/>
      <w:numFmt w:val="decimal"/>
      <w:lvlText w:val="%1."/>
      <w:lvlJc w:val="left"/>
      <w:pPr>
        <w:ind w:left="815" w:hanging="360"/>
      </w:pPr>
      <w:rPr>
        <w:rFonts w:ascii="Arial" w:eastAsia="Arial" w:hAnsi="Arial" w:cs="Arial" w:hint="default"/>
        <w:w w:val="100"/>
        <w:sz w:val="18"/>
        <w:szCs w:val="18"/>
      </w:rPr>
    </w:lvl>
    <w:lvl w:ilvl="1" w:tplc="4F7A8E22">
      <w:numFmt w:val="bullet"/>
      <w:lvlText w:val="•"/>
      <w:lvlJc w:val="left"/>
      <w:pPr>
        <w:ind w:left="1204" w:hanging="360"/>
      </w:pPr>
      <w:rPr>
        <w:rFonts w:hint="default"/>
      </w:rPr>
    </w:lvl>
    <w:lvl w:ilvl="2" w:tplc="52504A44">
      <w:numFmt w:val="bullet"/>
      <w:lvlText w:val="•"/>
      <w:lvlJc w:val="left"/>
      <w:pPr>
        <w:ind w:left="1588" w:hanging="360"/>
      </w:pPr>
      <w:rPr>
        <w:rFonts w:hint="default"/>
      </w:rPr>
    </w:lvl>
    <w:lvl w:ilvl="3" w:tplc="86BA2CEE">
      <w:numFmt w:val="bullet"/>
      <w:lvlText w:val="•"/>
      <w:lvlJc w:val="left"/>
      <w:pPr>
        <w:ind w:left="1972" w:hanging="360"/>
      </w:pPr>
      <w:rPr>
        <w:rFonts w:hint="default"/>
      </w:rPr>
    </w:lvl>
    <w:lvl w:ilvl="4" w:tplc="0CFA50F2">
      <w:numFmt w:val="bullet"/>
      <w:lvlText w:val="•"/>
      <w:lvlJc w:val="left"/>
      <w:pPr>
        <w:ind w:left="2356" w:hanging="360"/>
      </w:pPr>
      <w:rPr>
        <w:rFonts w:hint="default"/>
      </w:rPr>
    </w:lvl>
    <w:lvl w:ilvl="5" w:tplc="A6C0BE1E">
      <w:numFmt w:val="bullet"/>
      <w:lvlText w:val="•"/>
      <w:lvlJc w:val="left"/>
      <w:pPr>
        <w:ind w:left="2740" w:hanging="360"/>
      </w:pPr>
      <w:rPr>
        <w:rFonts w:hint="default"/>
      </w:rPr>
    </w:lvl>
    <w:lvl w:ilvl="6" w:tplc="00F02F62">
      <w:numFmt w:val="bullet"/>
      <w:lvlText w:val="•"/>
      <w:lvlJc w:val="left"/>
      <w:pPr>
        <w:ind w:left="3124" w:hanging="360"/>
      </w:pPr>
      <w:rPr>
        <w:rFonts w:hint="default"/>
      </w:rPr>
    </w:lvl>
    <w:lvl w:ilvl="7" w:tplc="1212971C">
      <w:numFmt w:val="bullet"/>
      <w:lvlText w:val="•"/>
      <w:lvlJc w:val="left"/>
      <w:pPr>
        <w:ind w:left="3508" w:hanging="360"/>
      </w:pPr>
      <w:rPr>
        <w:rFonts w:hint="default"/>
      </w:rPr>
    </w:lvl>
    <w:lvl w:ilvl="8" w:tplc="9BEC1B38">
      <w:numFmt w:val="bullet"/>
      <w:lvlText w:val="•"/>
      <w:lvlJc w:val="left"/>
      <w:pPr>
        <w:ind w:left="3892" w:hanging="360"/>
      </w:pPr>
      <w:rPr>
        <w:rFonts w:hint="default"/>
      </w:rPr>
    </w:lvl>
  </w:abstractNum>
  <w:abstractNum w:abstractNumId="4" w15:restartNumberingAfterBreak="0">
    <w:nsid w:val="40873A07"/>
    <w:multiLevelType w:val="hybridMultilevel"/>
    <w:tmpl w:val="6FB60D0C"/>
    <w:lvl w:ilvl="0" w:tplc="44A4CEEC">
      <w:start w:val="1"/>
      <w:numFmt w:val="decimal"/>
      <w:lvlText w:val="%1."/>
      <w:lvlJc w:val="left"/>
      <w:pPr>
        <w:ind w:left="815" w:hanging="360"/>
      </w:pPr>
      <w:rPr>
        <w:rFonts w:ascii="Arial" w:eastAsia="Arial" w:hAnsi="Arial" w:cs="Arial" w:hint="default"/>
        <w:w w:val="100"/>
        <w:sz w:val="18"/>
        <w:szCs w:val="18"/>
      </w:rPr>
    </w:lvl>
    <w:lvl w:ilvl="1" w:tplc="D49AAAEE">
      <w:numFmt w:val="bullet"/>
      <w:lvlText w:val="•"/>
      <w:lvlJc w:val="left"/>
      <w:pPr>
        <w:ind w:left="1204" w:hanging="360"/>
      </w:pPr>
      <w:rPr>
        <w:rFonts w:hint="default"/>
      </w:rPr>
    </w:lvl>
    <w:lvl w:ilvl="2" w:tplc="E1923120">
      <w:numFmt w:val="bullet"/>
      <w:lvlText w:val="•"/>
      <w:lvlJc w:val="left"/>
      <w:pPr>
        <w:ind w:left="1588" w:hanging="360"/>
      </w:pPr>
      <w:rPr>
        <w:rFonts w:hint="default"/>
      </w:rPr>
    </w:lvl>
    <w:lvl w:ilvl="3" w:tplc="116234AA">
      <w:numFmt w:val="bullet"/>
      <w:lvlText w:val="•"/>
      <w:lvlJc w:val="left"/>
      <w:pPr>
        <w:ind w:left="1972" w:hanging="360"/>
      </w:pPr>
      <w:rPr>
        <w:rFonts w:hint="default"/>
      </w:rPr>
    </w:lvl>
    <w:lvl w:ilvl="4" w:tplc="C63ECAE4">
      <w:numFmt w:val="bullet"/>
      <w:lvlText w:val="•"/>
      <w:lvlJc w:val="left"/>
      <w:pPr>
        <w:ind w:left="2356" w:hanging="360"/>
      </w:pPr>
      <w:rPr>
        <w:rFonts w:hint="default"/>
      </w:rPr>
    </w:lvl>
    <w:lvl w:ilvl="5" w:tplc="29FE5E5E">
      <w:numFmt w:val="bullet"/>
      <w:lvlText w:val="•"/>
      <w:lvlJc w:val="left"/>
      <w:pPr>
        <w:ind w:left="2740" w:hanging="360"/>
      </w:pPr>
      <w:rPr>
        <w:rFonts w:hint="default"/>
      </w:rPr>
    </w:lvl>
    <w:lvl w:ilvl="6" w:tplc="A300BF2A">
      <w:numFmt w:val="bullet"/>
      <w:lvlText w:val="•"/>
      <w:lvlJc w:val="left"/>
      <w:pPr>
        <w:ind w:left="3124" w:hanging="360"/>
      </w:pPr>
      <w:rPr>
        <w:rFonts w:hint="default"/>
      </w:rPr>
    </w:lvl>
    <w:lvl w:ilvl="7" w:tplc="223220D4">
      <w:numFmt w:val="bullet"/>
      <w:lvlText w:val="•"/>
      <w:lvlJc w:val="left"/>
      <w:pPr>
        <w:ind w:left="3508" w:hanging="360"/>
      </w:pPr>
      <w:rPr>
        <w:rFonts w:hint="default"/>
      </w:rPr>
    </w:lvl>
    <w:lvl w:ilvl="8" w:tplc="E3667480">
      <w:numFmt w:val="bullet"/>
      <w:lvlText w:val="•"/>
      <w:lvlJc w:val="left"/>
      <w:pPr>
        <w:ind w:left="3892" w:hanging="360"/>
      </w:pPr>
      <w:rPr>
        <w:rFonts w:hint="default"/>
      </w:rPr>
    </w:lvl>
  </w:abstractNum>
  <w:abstractNum w:abstractNumId="5" w15:restartNumberingAfterBreak="0">
    <w:nsid w:val="47193BE0"/>
    <w:multiLevelType w:val="hybridMultilevel"/>
    <w:tmpl w:val="DE3092B8"/>
    <w:lvl w:ilvl="0" w:tplc="1C4AC144">
      <w:start w:val="1"/>
      <w:numFmt w:val="decimal"/>
      <w:lvlText w:val="%1."/>
      <w:lvlJc w:val="left"/>
      <w:pPr>
        <w:ind w:left="815" w:hanging="360"/>
      </w:pPr>
      <w:rPr>
        <w:rFonts w:ascii="Arial" w:eastAsia="Arial" w:hAnsi="Arial" w:cs="Arial" w:hint="default"/>
        <w:w w:val="100"/>
        <w:sz w:val="18"/>
        <w:szCs w:val="18"/>
      </w:rPr>
    </w:lvl>
    <w:lvl w:ilvl="1" w:tplc="D16A4F20">
      <w:numFmt w:val="bullet"/>
      <w:lvlText w:val="•"/>
      <w:lvlJc w:val="left"/>
      <w:pPr>
        <w:ind w:left="1204" w:hanging="360"/>
      </w:pPr>
      <w:rPr>
        <w:rFonts w:hint="default"/>
      </w:rPr>
    </w:lvl>
    <w:lvl w:ilvl="2" w:tplc="DEA646C8">
      <w:numFmt w:val="bullet"/>
      <w:lvlText w:val="•"/>
      <w:lvlJc w:val="left"/>
      <w:pPr>
        <w:ind w:left="1588" w:hanging="360"/>
      </w:pPr>
      <w:rPr>
        <w:rFonts w:hint="default"/>
      </w:rPr>
    </w:lvl>
    <w:lvl w:ilvl="3" w:tplc="F7981780">
      <w:numFmt w:val="bullet"/>
      <w:lvlText w:val="•"/>
      <w:lvlJc w:val="left"/>
      <w:pPr>
        <w:ind w:left="1972" w:hanging="360"/>
      </w:pPr>
      <w:rPr>
        <w:rFonts w:hint="default"/>
      </w:rPr>
    </w:lvl>
    <w:lvl w:ilvl="4" w:tplc="D878ED0C">
      <w:numFmt w:val="bullet"/>
      <w:lvlText w:val="•"/>
      <w:lvlJc w:val="left"/>
      <w:pPr>
        <w:ind w:left="2356" w:hanging="360"/>
      </w:pPr>
      <w:rPr>
        <w:rFonts w:hint="default"/>
      </w:rPr>
    </w:lvl>
    <w:lvl w:ilvl="5" w:tplc="A210BB54">
      <w:numFmt w:val="bullet"/>
      <w:lvlText w:val="•"/>
      <w:lvlJc w:val="left"/>
      <w:pPr>
        <w:ind w:left="2740" w:hanging="360"/>
      </w:pPr>
      <w:rPr>
        <w:rFonts w:hint="default"/>
      </w:rPr>
    </w:lvl>
    <w:lvl w:ilvl="6" w:tplc="FEFEE2F6">
      <w:numFmt w:val="bullet"/>
      <w:lvlText w:val="•"/>
      <w:lvlJc w:val="left"/>
      <w:pPr>
        <w:ind w:left="3124" w:hanging="360"/>
      </w:pPr>
      <w:rPr>
        <w:rFonts w:hint="default"/>
      </w:rPr>
    </w:lvl>
    <w:lvl w:ilvl="7" w:tplc="B80A03DC">
      <w:numFmt w:val="bullet"/>
      <w:lvlText w:val="•"/>
      <w:lvlJc w:val="left"/>
      <w:pPr>
        <w:ind w:left="3508" w:hanging="360"/>
      </w:pPr>
      <w:rPr>
        <w:rFonts w:hint="default"/>
      </w:rPr>
    </w:lvl>
    <w:lvl w:ilvl="8" w:tplc="7CCAB260">
      <w:numFmt w:val="bullet"/>
      <w:lvlText w:val="•"/>
      <w:lvlJc w:val="left"/>
      <w:pPr>
        <w:ind w:left="3892" w:hanging="360"/>
      </w:pPr>
      <w:rPr>
        <w:rFonts w:hint="default"/>
      </w:rPr>
    </w:lvl>
  </w:abstractNum>
  <w:abstractNum w:abstractNumId="6" w15:restartNumberingAfterBreak="0">
    <w:nsid w:val="55F90AEB"/>
    <w:multiLevelType w:val="hybridMultilevel"/>
    <w:tmpl w:val="1BEEDEAE"/>
    <w:lvl w:ilvl="0" w:tplc="114CFFC8">
      <w:start w:val="1"/>
      <w:numFmt w:val="decimal"/>
      <w:lvlText w:val="%1."/>
      <w:lvlJc w:val="left"/>
      <w:pPr>
        <w:ind w:left="815" w:hanging="360"/>
      </w:pPr>
      <w:rPr>
        <w:rFonts w:ascii="Arial" w:eastAsia="Arial" w:hAnsi="Arial" w:cs="Arial" w:hint="default"/>
        <w:w w:val="100"/>
        <w:sz w:val="18"/>
        <w:szCs w:val="18"/>
      </w:rPr>
    </w:lvl>
    <w:lvl w:ilvl="1" w:tplc="400464D6">
      <w:numFmt w:val="bullet"/>
      <w:lvlText w:val="•"/>
      <w:lvlJc w:val="left"/>
      <w:pPr>
        <w:ind w:left="1204" w:hanging="360"/>
      </w:pPr>
      <w:rPr>
        <w:rFonts w:hint="default"/>
      </w:rPr>
    </w:lvl>
    <w:lvl w:ilvl="2" w:tplc="F9A4B4A8">
      <w:numFmt w:val="bullet"/>
      <w:lvlText w:val="•"/>
      <w:lvlJc w:val="left"/>
      <w:pPr>
        <w:ind w:left="1588" w:hanging="360"/>
      </w:pPr>
      <w:rPr>
        <w:rFonts w:hint="default"/>
      </w:rPr>
    </w:lvl>
    <w:lvl w:ilvl="3" w:tplc="29A4F318">
      <w:numFmt w:val="bullet"/>
      <w:lvlText w:val="•"/>
      <w:lvlJc w:val="left"/>
      <w:pPr>
        <w:ind w:left="1972" w:hanging="360"/>
      </w:pPr>
      <w:rPr>
        <w:rFonts w:hint="default"/>
      </w:rPr>
    </w:lvl>
    <w:lvl w:ilvl="4" w:tplc="75A0EDF4">
      <w:numFmt w:val="bullet"/>
      <w:lvlText w:val="•"/>
      <w:lvlJc w:val="left"/>
      <w:pPr>
        <w:ind w:left="2356" w:hanging="360"/>
      </w:pPr>
      <w:rPr>
        <w:rFonts w:hint="default"/>
      </w:rPr>
    </w:lvl>
    <w:lvl w:ilvl="5" w:tplc="48926CA2">
      <w:numFmt w:val="bullet"/>
      <w:lvlText w:val="•"/>
      <w:lvlJc w:val="left"/>
      <w:pPr>
        <w:ind w:left="2740" w:hanging="360"/>
      </w:pPr>
      <w:rPr>
        <w:rFonts w:hint="default"/>
      </w:rPr>
    </w:lvl>
    <w:lvl w:ilvl="6" w:tplc="1D70CB6C">
      <w:numFmt w:val="bullet"/>
      <w:lvlText w:val="•"/>
      <w:lvlJc w:val="left"/>
      <w:pPr>
        <w:ind w:left="3124" w:hanging="360"/>
      </w:pPr>
      <w:rPr>
        <w:rFonts w:hint="default"/>
      </w:rPr>
    </w:lvl>
    <w:lvl w:ilvl="7" w:tplc="6E564964">
      <w:numFmt w:val="bullet"/>
      <w:lvlText w:val="•"/>
      <w:lvlJc w:val="left"/>
      <w:pPr>
        <w:ind w:left="3508" w:hanging="360"/>
      </w:pPr>
      <w:rPr>
        <w:rFonts w:hint="default"/>
      </w:rPr>
    </w:lvl>
    <w:lvl w:ilvl="8" w:tplc="0852733E">
      <w:numFmt w:val="bullet"/>
      <w:lvlText w:val="•"/>
      <w:lvlJc w:val="left"/>
      <w:pPr>
        <w:ind w:left="3892" w:hanging="360"/>
      </w:pPr>
      <w:rPr>
        <w:rFonts w:hint="default"/>
      </w:rPr>
    </w:lvl>
  </w:abstractNum>
  <w:abstractNum w:abstractNumId="7" w15:restartNumberingAfterBreak="0">
    <w:nsid w:val="57BD3E92"/>
    <w:multiLevelType w:val="hybridMultilevel"/>
    <w:tmpl w:val="71680938"/>
    <w:lvl w:ilvl="0" w:tplc="8AAEA536">
      <w:start w:val="1"/>
      <w:numFmt w:val="decimal"/>
      <w:lvlText w:val="%1."/>
      <w:lvlJc w:val="left"/>
      <w:pPr>
        <w:ind w:left="815" w:hanging="360"/>
      </w:pPr>
      <w:rPr>
        <w:rFonts w:ascii="Arial" w:eastAsia="Arial" w:hAnsi="Arial" w:cs="Arial" w:hint="default"/>
        <w:w w:val="100"/>
        <w:sz w:val="18"/>
        <w:szCs w:val="18"/>
      </w:rPr>
    </w:lvl>
    <w:lvl w:ilvl="1" w:tplc="8F366CE4">
      <w:numFmt w:val="bullet"/>
      <w:lvlText w:val="•"/>
      <w:lvlJc w:val="left"/>
      <w:pPr>
        <w:ind w:left="1204" w:hanging="360"/>
      </w:pPr>
      <w:rPr>
        <w:rFonts w:hint="default"/>
      </w:rPr>
    </w:lvl>
    <w:lvl w:ilvl="2" w:tplc="E4FE6DEE">
      <w:numFmt w:val="bullet"/>
      <w:lvlText w:val="•"/>
      <w:lvlJc w:val="left"/>
      <w:pPr>
        <w:ind w:left="1588" w:hanging="360"/>
      </w:pPr>
      <w:rPr>
        <w:rFonts w:hint="default"/>
      </w:rPr>
    </w:lvl>
    <w:lvl w:ilvl="3" w:tplc="D1F6852C">
      <w:numFmt w:val="bullet"/>
      <w:lvlText w:val="•"/>
      <w:lvlJc w:val="left"/>
      <w:pPr>
        <w:ind w:left="1972" w:hanging="360"/>
      </w:pPr>
      <w:rPr>
        <w:rFonts w:hint="default"/>
      </w:rPr>
    </w:lvl>
    <w:lvl w:ilvl="4" w:tplc="916ECB28">
      <w:numFmt w:val="bullet"/>
      <w:lvlText w:val="•"/>
      <w:lvlJc w:val="left"/>
      <w:pPr>
        <w:ind w:left="2356" w:hanging="360"/>
      </w:pPr>
      <w:rPr>
        <w:rFonts w:hint="default"/>
      </w:rPr>
    </w:lvl>
    <w:lvl w:ilvl="5" w:tplc="7AF0AB3C">
      <w:numFmt w:val="bullet"/>
      <w:lvlText w:val="•"/>
      <w:lvlJc w:val="left"/>
      <w:pPr>
        <w:ind w:left="2740" w:hanging="360"/>
      </w:pPr>
      <w:rPr>
        <w:rFonts w:hint="default"/>
      </w:rPr>
    </w:lvl>
    <w:lvl w:ilvl="6" w:tplc="A8266A60">
      <w:numFmt w:val="bullet"/>
      <w:lvlText w:val="•"/>
      <w:lvlJc w:val="left"/>
      <w:pPr>
        <w:ind w:left="3124" w:hanging="360"/>
      </w:pPr>
      <w:rPr>
        <w:rFonts w:hint="default"/>
      </w:rPr>
    </w:lvl>
    <w:lvl w:ilvl="7" w:tplc="44F0FB78">
      <w:numFmt w:val="bullet"/>
      <w:lvlText w:val="•"/>
      <w:lvlJc w:val="left"/>
      <w:pPr>
        <w:ind w:left="3508" w:hanging="360"/>
      </w:pPr>
      <w:rPr>
        <w:rFonts w:hint="default"/>
      </w:rPr>
    </w:lvl>
    <w:lvl w:ilvl="8" w:tplc="BCFC86F6">
      <w:numFmt w:val="bullet"/>
      <w:lvlText w:val="•"/>
      <w:lvlJc w:val="left"/>
      <w:pPr>
        <w:ind w:left="3892" w:hanging="360"/>
      </w:pPr>
      <w:rPr>
        <w:rFonts w:hint="default"/>
      </w:rPr>
    </w:lvl>
  </w:abstractNum>
  <w:abstractNum w:abstractNumId="8" w15:restartNumberingAfterBreak="0">
    <w:nsid w:val="57C31E40"/>
    <w:multiLevelType w:val="hybridMultilevel"/>
    <w:tmpl w:val="80D02232"/>
    <w:lvl w:ilvl="0" w:tplc="5A62DEFC">
      <w:start w:val="1"/>
      <w:numFmt w:val="decimal"/>
      <w:lvlText w:val="%1."/>
      <w:lvlJc w:val="left"/>
      <w:pPr>
        <w:ind w:left="344" w:hanging="245"/>
      </w:pPr>
      <w:rPr>
        <w:rFonts w:ascii="Arial" w:eastAsia="Arial" w:hAnsi="Arial" w:cs="Arial" w:hint="default"/>
        <w:spacing w:val="-1"/>
        <w:w w:val="100"/>
        <w:sz w:val="22"/>
        <w:szCs w:val="22"/>
      </w:rPr>
    </w:lvl>
    <w:lvl w:ilvl="1" w:tplc="ED4636CE">
      <w:numFmt w:val="bullet"/>
      <w:lvlText w:val="•"/>
      <w:lvlJc w:val="left"/>
      <w:pPr>
        <w:ind w:left="1266" w:hanging="245"/>
      </w:pPr>
      <w:rPr>
        <w:rFonts w:hint="default"/>
      </w:rPr>
    </w:lvl>
    <w:lvl w:ilvl="2" w:tplc="F4C6F2CA">
      <w:numFmt w:val="bullet"/>
      <w:lvlText w:val="•"/>
      <w:lvlJc w:val="left"/>
      <w:pPr>
        <w:ind w:left="2192" w:hanging="245"/>
      </w:pPr>
      <w:rPr>
        <w:rFonts w:hint="default"/>
      </w:rPr>
    </w:lvl>
    <w:lvl w:ilvl="3" w:tplc="E82EC036">
      <w:numFmt w:val="bullet"/>
      <w:lvlText w:val="•"/>
      <w:lvlJc w:val="left"/>
      <w:pPr>
        <w:ind w:left="3118" w:hanging="245"/>
      </w:pPr>
      <w:rPr>
        <w:rFonts w:hint="default"/>
      </w:rPr>
    </w:lvl>
    <w:lvl w:ilvl="4" w:tplc="743ECD7E">
      <w:numFmt w:val="bullet"/>
      <w:lvlText w:val="•"/>
      <w:lvlJc w:val="left"/>
      <w:pPr>
        <w:ind w:left="4044" w:hanging="245"/>
      </w:pPr>
      <w:rPr>
        <w:rFonts w:hint="default"/>
      </w:rPr>
    </w:lvl>
    <w:lvl w:ilvl="5" w:tplc="00A619A0">
      <w:numFmt w:val="bullet"/>
      <w:lvlText w:val="•"/>
      <w:lvlJc w:val="left"/>
      <w:pPr>
        <w:ind w:left="4970" w:hanging="245"/>
      </w:pPr>
      <w:rPr>
        <w:rFonts w:hint="default"/>
      </w:rPr>
    </w:lvl>
    <w:lvl w:ilvl="6" w:tplc="69B258E2">
      <w:numFmt w:val="bullet"/>
      <w:lvlText w:val="•"/>
      <w:lvlJc w:val="left"/>
      <w:pPr>
        <w:ind w:left="5896" w:hanging="245"/>
      </w:pPr>
      <w:rPr>
        <w:rFonts w:hint="default"/>
      </w:rPr>
    </w:lvl>
    <w:lvl w:ilvl="7" w:tplc="2ABE2574">
      <w:numFmt w:val="bullet"/>
      <w:lvlText w:val="•"/>
      <w:lvlJc w:val="left"/>
      <w:pPr>
        <w:ind w:left="6822" w:hanging="245"/>
      </w:pPr>
      <w:rPr>
        <w:rFonts w:hint="default"/>
      </w:rPr>
    </w:lvl>
    <w:lvl w:ilvl="8" w:tplc="3F8419A8">
      <w:numFmt w:val="bullet"/>
      <w:lvlText w:val="•"/>
      <w:lvlJc w:val="left"/>
      <w:pPr>
        <w:ind w:left="7748" w:hanging="245"/>
      </w:pPr>
      <w:rPr>
        <w:rFonts w:hint="default"/>
      </w:rPr>
    </w:lvl>
  </w:abstractNum>
  <w:abstractNum w:abstractNumId="9" w15:restartNumberingAfterBreak="0">
    <w:nsid w:val="5BC60189"/>
    <w:multiLevelType w:val="hybridMultilevel"/>
    <w:tmpl w:val="D15EAC76"/>
    <w:lvl w:ilvl="0" w:tplc="A894CFE6">
      <w:start w:val="1"/>
      <w:numFmt w:val="decimal"/>
      <w:lvlText w:val="%1."/>
      <w:lvlJc w:val="left"/>
      <w:pPr>
        <w:ind w:left="815" w:hanging="360"/>
      </w:pPr>
      <w:rPr>
        <w:rFonts w:ascii="Arial" w:eastAsia="Arial" w:hAnsi="Arial" w:cs="Arial" w:hint="default"/>
        <w:w w:val="100"/>
        <w:sz w:val="18"/>
        <w:szCs w:val="18"/>
      </w:rPr>
    </w:lvl>
    <w:lvl w:ilvl="1" w:tplc="532E5FEC">
      <w:numFmt w:val="bullet"/>
      <w:lvlText w:val="•"/>
      <w:lvlJc w:val="left"/>
      <w:pPr>
        <w:ind w:left="1204" w:hanging="360"/>
      </w:pPr>
      <w:rPr>
        <w:rFonts w:hint="default"/>
      </w:rPr>
    </w:lvl>
    <w:lvl w:ilvl="2" w:tplc="7284CCE4">
      <w:numFmt w:val="bullet"/>
      <w:lvlText w:val="•"/>
      <w:lvlJc w:val="left"/>
      <w:pPr>
        <w:ind w:left="1588" w:hanging="360"/>
      </w:pPr>
      <w:rPr>
        <w:rFonts w:hint="default"/>
      </w:rPr>
    </w:lvl>
    <w:lvl w:ilvl="3" w:tplc="D6400C62">
      <w:numFmt w:val="bullet"/>
      <w:lvlText w:val="•"/>
      <w:lvlJc w:val="left"/>
      <w:pPr>
        <w:ind w:left="1972" w:hanging="360"/>
      </w:pPr>
      <w:rPr>
        <w:rFonts w:hint="default"/>
      </w:rPr>
    </w:lvl>
    <w:lvl w:ilvl="4" w:tplc="6A6A06AC">
      <w:numFmt w:val="bullet"/>
      <w:lvlText w:val="•"/>
      <w:lvlJc w:val="left"/>
      <w:pPr>
        <w:ind w:left="2356" w:hanging="360"/>
      </w:pPr>
      <w:rPr>
        <w:rFonts w:hint="default"/>
      </w:rPr>
    </w:lvl>
    <w:lvl w:ilvl="5" w:tplc="65AE2F58">
      <w:numFmt w:val="bullet"/>
      <w:lvlText w:val="•"/>
      <w:lvlJc w:val="left"/>
      <w:pPr>
        <w:ind w:left="2740" w:hanging="360"/>
      </w:pPr>
      <w:rPr>
        <w:rFonts w:hint="default"/>
      </w:rPr>
    </w:lvl>
    <w:lvl w:ilvl="6" w:tplc="9EC2EE8A">
      <w:numFmt w:val="bullet"/>
      <w:lvlText w:val="•"/>
      <w:lvlJc w:val="left"/>
      <w:pPr>
        <w:ind w:left="3124" w:hanging="360"/>
      </w:pPr>
      <w:rPr>
        <w:rFonts w:hint="default"/>
      </w:rPr>
    </w:lvl>
    <w:lvl w:ilvl="7" w:tplc="B804267A">
      <w:numFmt w:val="bullet"/>
      <w:lvlText w:val="•"/>
      <w:lvlJc w:val="left"/>
      <w:pPr>
        <w:ind w:left="3508" w:hanging="360"/>
      </w:pPr>
      <w:rPr>
        <w:rFonts w:hint="default"/>
      </w:rPr>
    </w:lvl>
    <w:lvl w:ilvl="8" w:tplc="923ED90A">
      <w:numFmt w:val="bullet"/>
      <w:lvlText w:val="•"/>
      <w:lvlJc w:val="left"/>
      <w:pPr>
        <w:ind w:left="3892" w:hanging="360"/>
      </w:pPr>
      <w:rPr>
        <w:rFonts w:hint="default"/>
      </w:rPr>
    </w:lvl>
  </w:abstractNum>
  <w:abstractNum w:abstractNumId="10" w15:restartNumberingAfterBreak="0">
    <w:nsid w:val="769164BE"/>
    <w:multiLevelType w:val="hybridMultilevel"/>
    <w:tmpl w:val="52CA6306"/>
    <w:lvl w:ilvl="0" w:tplc="60F8724C">
      <w:numFmt w:val="bullet"/>
      <w:lvlText w:val="•"/>
      <w:lvlJc w:val="left"/>
      <w:pPr>
        <w:ind w:left="815" w:hanging="615"/>
      </w:pPr>
      <w:rPr>
        <w:rFonts w:ascii="Arial" w:eastAsia="Arial"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7891352E"/>
    <w:multiLevelType w:val="hybridMultilevel"/>
    <w:tmpl w:val="D1C657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8"/>
  </w:num>
  <w:num w:numId="2">
    <w:abstractNumId w:val="5"/>
  </w:num>
  <w:num w:numId="3">
    <w:abstractNumId w:val="6"/>
  </w:num>
  <w:num w:numId="4">
    <w:abstractNumId w:val="3"/>
  </w:num>
  <w:num w:numId="5">
    <w:abstractNumId w:val="7"/>
  </w:num>
  <w:num w:numId="6">
    <w:abstractNumId w:val="1"/>
  </w:num>
  <w:num w:numId="7">
    <w:abstractNumId w:val="4"/>
  </w:num>
  <w:num w:numId="8">
    <w:abstractNumId w:val="9"/>
  </w:num>
  <w:num w:numId="9">
    <w:abstractNumId w:val="0"/>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A3"/>
    <w:rsid w:val="003737A3"/>
    <w:rsid w:val="006A5676"/>
    <w:rsid w:val="008102A0"/>
    <w:rsid w:val="008448A8"/>
    <w:rsid w:val="00847674"/>
    <w:rsid w:val="009731E2"/>
    <w:rsid w:val="009C13EF"/>
    <w:rsid w:val="00AA0192"/>
    <w:rsid w:val="00BF2D4A"/>
    <w:rsid w:val="00C1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CDE54"/>
  <w15:chartTrackingRefBased/>
  <w15:docId w15:val="{D36E39E9-AD11-43F0-99B0-E33FF489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7A3"/>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3737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37A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37A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A567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7A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737A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37A3"/>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3737A3"/>
  </w:style>
  <w:style w:type="character" w:customStyle="1" w:styleId="BodyTextChar">
    <w:name w:val="Body Text Char"/>
    <w:basedOn w:val="DefaultParagraphFont"/>
    <w:link w:val="BodyText"/>
    <w:uiPriority w:val="1"/>
    <w:rsid w:val="003737A3"/>
    <w:rPr>
      <w:rFonts w:ascii="Arial" w:eastAsia="Arial" w:hAnsi="Arial" w:cs="Arial"/>
    </w:rPr>
  </w:style>
  <w:style w:type="paragraph" w:styleId="ListParagraph">
    <w:name w:val="List Paragraph"/>
    <w:basedOn w:val="Normal"/>
    <w:uiPriority w:val="1"/>
    <w:qFormat/>
    <w:rsid w:val="003737A3"/>
    <w:pPr>
      <w:spacing w:before="47"/>
      <w:ind w:left="344" w:hanging="244"/>
    </w:pPr>
  </w:style>
  <w:style w:type="paragraph" w:customStyle="1" w:styleId="TableParagraph">
    <w:name w:val="Table Paragraph"/>
    <w:basedOn w:val="Normal"/>
    <w:uiPriority w:val="1"/>
    <w:qFormat/>
    <w:rsid w:val="003737A3"/>
    <w:pPr>
      <w:spacing w:before="3"/>
      <w:ind w:left="815" w:hanging="360"/>
    </w:pPr>
  </w:style>
  <w:style w:type="paragraph" w:styleId="Header">
    <w:name w:val="header"/>
    <w:basedOn w:val="Normal"/>
    <w:link w:val="HeaderChar"/>
    <w:uiPriority w:val="99"/>
    <w:semiHidden/>
    <w:unhideWhenUsed/>
    <w:rsid w:val="003737A3"/>
    <w:pPr>
      <w:tabs>
        <w:tab w:val="center" w:pos="4680"/>
        <w:tab w:val="right" w:pos="9360"/>
      </w:tabs>
    </w:pPr>
  </w:style>
  <w:style w:type="character" w:customStyle="1" w:styleId="HeaderChar">
    <w:name w:val="Header Char"/>
    <w:basedOn w:val="DefaultParagraphFont"/>
    <w:link w:val="Header"/>
    <w:uiPriority w:val="99"/>
    <w:semiHidden/>
    <w:rsid w:val="003737A3"/>
    <w:rPr>
      <w:rFonts w:ascii="Arial" w:eastAsia="Arial" w:hAnsi="Arial" w:cs="Arial"/>
    </w:rPr>
  </w:style>
  <w:style w:type="character" w:customStyle="1" w:styleId="Heading4Char">
    <w:name w:val="Heading 4 Char"/>
    <w:basedOn w:val="DefaultParagraphFont"/>
    <w:link w:val="Heading4"/>
    <w:uiPriority w:val="9"/>
    <w:rsid w:val="006A567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Missoula County Public Schools</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Long</dc:creator>
  <cp:keywords/>
  <dc:description/>
  <cp:lastModifiedBy>Tyler Christensen</cp:lastModifiedBy>
  <cp:revision>3</cp:revision>
  <dcterms:created xsi:type="dcterms:W3CDTF">2023-08-10T18:27:00Z</dcterms:created>
  <dcterms:modified xsi:type="dcterms:W3CDTF">2023-08-10T18:39:00Z</dcterms:modified>
</cp:coreProperties>
</file>